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4D" w:rsidRPr="003C0036" w:rsidRDefault="00B5104D">
      <w:pPr>
        <w:rPr>
          <w:rFonts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B5104D" w:rsidRPr="008E41F2" w:rsidTr="006C1552">
        <w:trPr>
          <w:trHeight w:val="498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ind w:left="517" w:hanging="51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 xml:space="preserve">ÖÇ1: </w:t>
            </w:r>
            <w:r w:rsidR="00035291" w:rsidRPr="00491E05">
              <w:rPr>
                <w:rFonts w:ascii="Verdana" w:hAnsi="Verdana"/>
                <w:b/>
                <w:sz w:val="18"/>
              </w:rPr>
              <w:t>Öğrencinin edindiği lisans bilgilerini lisansüstü alanlarda kullanabilme.</w:t>
            </w:r>
          </w:p>
        </w:tc>
      </w:tr>
      <w:tr w:rsidR="00B5104D" w:rsidRPr="008E41F2" w:rsidTr="000858BE">
        <w:trPr>
          <w:trHeight w:val="3114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8E41F2" w:rsidRPr="008E41F2" w:rsidRDefault="008E41F2" w:rsidP="008E41F2">
            <w:pPr>
              <w:ind w:left="247" w:hanging="24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>BİLGİ</w:t>
            </w:r>
          </w:p>
          <w:p w:rsidR="00B5104D" w:rsidRPr="008E41F2" w:rsidRDefault="00B5104D" w:rsidP="008E41F2">
            <w:pPr>
              <w:ind w:left="247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Lisans </w:t>
            </w:r>
            <w:r w:rsidR="00035291" w:rsidRPr="008E41F2">
              <w:rPr>
                <w:rFonts w:eastAsia="Times New Roman" w:cs="Times New Roman"/>
                <w:color w:val="000000"/>
                <w:lang w:eastAsia="tr-TR"/>
              </w:rPr>
              <w:t>Düzeyi yeterliliklerine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dayalı olarak, aynı veya farklı bir alanda </w:t>
            </w:r>
            <w:r w:rsidR="00035291" w:rsidRPr="008E41F2">
              <w:rPr>
                <w:rFonts w:eastAsia="Times New Roman" w:cs="Times New Roman"/>
                <w:color w:val="000000"/>
                <w:lang w:eastAsia="tr-TR"/>
              </w:rPr>
              <w:t>bilgilerini uzmanlık</w:t>
            </w:r>
            <w:r w:rsidR="00491E05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491E05" w:rsidRPr="008E41F2">
              <w:rPr>
                <w:rFonts w:eastAsia="Times New Roman" w:cs="Times New Roman"/>
                <w:color w:val="000000"/>
                <w:lang w:eastAsia="tr-TR"/>
              </w:rPr>
              <w:t>düzeyinde geliştirebilme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491E05" w:rsidRPr="008E41F2">
              <w:rPr>
                <w:rFonts w:eastAsia="Times New Roman" w:cs="Times New Roman"/>
                <w:color w:val="000000"/>
                <w:lang w:eastAsia="tr-TR"/>
              </w:rPr>
              <w:t>ve derinleştirebilme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.         </w:t>
            </w:r>
          </w:p>
          <w:p w:rsid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BECERİLER</w:t>
            </w:r>
          </w:p>
          <w:p w:rsidR="009A0216" w:rsidRPr="008E41F2" w:rsidRDefault="009A0216" w:rsidP="009A0216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uzmanlık düzeyindeki kuramsal ve uygulamalı bilgileri kullanabilme.</w:t>
            </w:r>
          </w:p>
          <w:p w:rsid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9A0216" w:rsidRPr="008E41F2" w:rsidRDefault="009A0216" w:rsidP="009A0216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</w:t>
            </w:r>
            <w:r w:rsidR="00491E05">
              <w:rPr>
                <w:rFonts w:eastAsia="Times New Roman" w:cs="Times New Roman"/>
                <w:color w:val="000000"/>
                <w:lang w:eastAsia="tr-TR"/>
              </w:rPr>
              <w:t xml:space="preserve">lgi ve becerileri eleştirel bir 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>yaklaşımla değerlendirebilme ve öğrenmesini yönlendirebilme.</w:t>
            </w:r>
            <w:proofErr w:type="gramEnd"/>
          </w:p>
          <w:p w:rsid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8E41F2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Alana Özgü Yetkinlik</w:t>
            </w:r>
          </w:p>
          <w:p w:rsidR="008E41F2" w:rsidRPr="008E41F2" w:rsidRDefault="009A0216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8E41F2" w:rsidRPr="008E41F2">
              <w:rPr>
                <w:rFonts w:eastAsia="Times New Roman" w:cs="Times New Roman"/>
                <w:color w:val="000000"/>
                <w:lang w:eastAsia="tr-TR"/>
              </w:rPr>
              <w:t xml:space="preserve">Alanı ile ilgili verilerin toplanması, yorumlanması, uygulanması ve duyurulması aşamalarında toplumsal, bilimsel, kültürel ve etik </w:t>
            </w:r>
            <w:r>
              <w:rPr>
                <w:rFonts w:eastAsia="Times New Roman" w:cs="Times New Roman"/>
                <w:color w:val="000000"/>
                <w:lang w:eastAsia="tr-TR"/>
              </w:rPr>
              <w:t>d</w:t>
            </w:r>
            <w:r w:rsidR="008E41F2" w:rsidRPr="008E41F2">
              <w:rPr>
                <w:rFonts w:eastAsia="Times New Roman" w:cs="Times New Roman"/>
                <w:color w:val="000000"/>
                <w:lang w:eastAsia="tr-TR"/>
              </w:rPr>
              <w:t>eğerleri gözeterek denetleyebilme ve bu değerleri öğretebilme.</w:t>
            </w:r>
          </w:p>
          <w:p w:rsidR="00B5104D" w:rsidRPr="008E41F2" w:rsidRDefault="009A0216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- </w:t>
            </w:r>
            <w:r>
              <w:rPr>
                <w:rFonts w:eastAsia="Times New Roman" w:cs="Times New Roman"/>
                <w:color w:val="000000"/>
                <w:lang w:eastAsia="tr-TR"/>
              </w:rPr>
              <w:t>A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lanında özümsedikleri bilgiyi, problem </w:t>
            </w:r>
            <w:proofErr w:type="gram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çözme  ve</w:t>
            </w:r>
            <w:proofErr w:type="gram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/veya uygulama becerilerini, </w:t>
            </w:r>
            <w:proofErr w:type="spell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disiplinlerarası</w:t>
            </w:r>
            <w:proofErr w:type="spell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 çalışmalarda kullanabilme.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3040C8" w:rsidRPr="008E41F2" w:rsidRDefault="003040C8" w:rsidP="008E41F2">
            <w:pPr>
              <w:ind w:left="236" w:hanging="236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BİLGİ</w:t>
            </w:r>
          </w:p>
          <w:p w:rsidR="00B5104D" w:rsidRPr="008E41F2" w:rsidRDefault="008745B0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bilimsel araştırma yaparak bilgiye genişlemesine ve derinlemesine ulaşır, bilgiyi değerlendirir, yorumlar ve uygular.</w:t>
            </w: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YETKİNLİKLER</w:t>
            </w:r>
          </w:p>
          <w:p w:rsidR="008745B0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</w:p>
          <w:p w:rsidR="008745B0" w:rsidRPr="008E41F2" w:rsidRDefault="008745B0" w:rsidP="008E41F2">
            <w:pPr>
              <w:ind w:left="236" w:right="150" w:hanging="236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Alana Özgü Yetkinlik</w:t>
            </w:r>
          </w:p>
          <w:p w:rsidR="00B5104D" w:rsidRPr="008E41F2" w:rsidRDefault="008745B0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Sınırlı ya da eksik verileri kullanarak bilimsel yöntemlerle bilgiyi tamamlar ve uygular; değişik disiplinlere ait bilgileri bütünleştirir.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422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t xml:space="preserve">ÖÇ2: </w:t>
            </w:r>
            <w:r w:rsidR="00491E05" w:rsidRPr="00491E05">
              <w:rPr>
                <w:rFonts w:ascii="Verdana" w:hAnsi="Verdana"/>
                <w:b/>
                <w:noProof/>
                <w:sz w:val="18"/>
              </w:rPr>
              <w:t>Mesleki sorumluluk bilinci ile birlikte bir araştırmacı vasfına sahip olabilme.</w:t>
            </w:r>
          </w:p>
        </w:tc>
      </w:tr>
      <w:tr w:rsidR="00B5104D" w:rsidRPr="008E41F2" w:rsidTr="00FD2447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TYYÇ Maddeleri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  <w:b/>
              </w:rPr>
            </w:pPr>
          </w:p>
          <w:p w:rsidR="009A0216" w:rsidRPr="000D5E48" w:rsidRDefault="009A0216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BECERİLER</w:t>
            </w:r>
          </w:p>
          <w:p w:rsidR="00B5104D" w:rsidRPr="008E41F2" w:rsidRDefault="009A0216" w:rsidP="008E41F2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-Alanı ile ilgili karşılaşılan sorunları araştırma yöntemlerini kullanarak çözümleyebilme.</w:t>
            </w:r>
          </w:p>
          <w:p w:rsidR="000D5E48" w:rsidRDefault="000D5E48" w:rsidP="009A0216">
            <w:pPr>
              <w:ind w:left="247" w:right="150" w:hanging="247"/>
              <w:rPr>
                <w:rFonts w:cs="Times New Roman"/>
                <w:b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 w:rsidR="006A5A17"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</w:t>
            </w:r>
          </w:p>
          <w:p w:rsidR="000D5E48" w:rsidRDefault="000D5E48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9A0216" w:rsidRPr="009A0216" w:rsidRDefault="009A0216" w:rsidP="009A0216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  <w:p w:rsidR="009A0216" w:rsidRDefault="009A0216" w:rsidP="008E41F2">
            <w:pPr>
              <w:ind w:left="247" w:hanging="270"/>
              <w:rPr>
                <w:rFonts w:cs="Times New Roman"/>
              </w:rPr>
            </w:pPr>
          </w:p>
          <w:p w:rsidR="009A0216" w:rsidRPr="009A0216" w:rsidRDefault="009A0216" w:rsidP="008E41F2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İletişim ve Sosyal Yetkinlik</w:t>
            </w:r>
          </w:p>
          <w:p w:rsidR="00B5104D" w:rsidRPr="008E41F2" w:rsidRDefault="009A0216" w:rsidP="008E41F2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0D5E48" w:rsidRDefault="000D5E48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8E41F2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B5104D" w:rsidRPr="008E41F2" w:rsidRDefault="000D5E48" w:rsidP="008E41F2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- Alanı ile ilgili konularda strateji, politika </w:t>
            </w:r>
            <w:proofErr w:type="gram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ve  uygulama</w:t>
            </w:r>
            <w:proofErr w:type="gram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planları geliştirebilme ve elde edilen 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8745B0" w:rsidRDefault="008745B0" w:rsidP="008E41F2">
            <w:pPr>
              <w:ind w:left="236" w:hanging="236"/>
              <w:rPr>
                <w:rFonts w:cs="Times New Roman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BİLGİ</w:t>
            </w:r>
          </w:p>
          <w:p w:rsidR="00B5104D" w:rsidRPr="008E41F2" w:rsidRDefault="0010424E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4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Yeni ve gelişmekte olan uygulamalarının farkında olup, gerektiğinde bunları inceler ve öğrenir.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10424E" w:rsidRPr="008E41F2" w:rsidRDefault="0010424E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uygulanan güncel teknik ve yöntemler ile bunların kısıtları hakkında kapsamlı bilgi sahibidir.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</w:rPr>
            </w:pPr>
            <w:r>
              <w:rPr>
                <w:rFonts w:cs="Times New Roman"/>
              </w:rPr>
              <w:t>4-</w:t>
            </w:r>
            <w:r w:rsidRPr="0010424E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593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517" w:hanging="540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>ÖÇ3</w:t>
            </w:r>
            <w:r w:rsidRPr="00491E0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491E05" w:rsidRPr="00491E05">
              <w:rPr>
                <w:rFonts w:ascii="Verdana" w:hAnsi="Verdana"/>
                <w:b/>
                <w:noProof/>
                <w:sz w:val="18"/>
              </w:rPr>
              <w:t>Bilim ve teknolojinin gelişimi için önemli olan Elektrokimya biliminin önemini kavrayarak yenilikleri takip edip kendini geliştirebilme.</w:t>
            </w:r>
          </w:p>
        </w:tc>
      </w:tr>
      <w:tr w:rsidR="00B5104D" w:rsidRPr="008E41F2" w:rsidTr="00FD2447">
        <w:trPr>
          <w:trHeight w:val="950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  <w:b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BECERİLER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karşılaşılan sorunları araştırma yöntemlerini kullanarak çözümleyebilme.</w:t>
            </w:r>
          </w:p>
          <w:p w:rsidR="000D5E48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Bağımsız Çalışabilme ve Sorumluluk alabilme Yetkinliği</w:t>
            </w:r>
          </w:p>
          <w:p w:rsidR="000D5E48" w:rsidRPr="008E41F2" w:rsidRDefault="000D5E48" w:rsidP="000D5E48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2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Pr="008E41F2" w:rsidRDefault="000D5E48" w:rsidP="008E41F2">
            <w:pPr>
              <w:ind w:left="247" w:hanging="27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  <w:p w:rsid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B5104D" w:rsidRPr="008E41F2" w:rsidRDefault="000D5E48" w:rsidP="000D5E48">
            <w:pPr>
              <w:ind w:left="247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- Alanı ile ilgili konularda strateji, politika </w:t>
            </w: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ve  uygulama</w:t>
            </w:r>
            <w:proofErr w:type="gramEnd"/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planları geliştirebilme ve elde edilen 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10424E" w:rsidRDefault="0010424E" w:rsidP="0010424E">
            <w:pPr>
              <w:ind w:left="247" w:right="150" w:hanging="247"/>
              <w:rPr>
                <w:rFonts w:cs="Times New Roman"/>
                <w:b/>
              </w:rPr>
            </w:pPr>
          </w:p>
          <w:p w:rsidR="0010424E" w:rsidRPr="009A0216" w:rsidRDefault="0010424E" w:rsidP="0010424E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10424E" w:rsidRDefault="0010424E" w:rsidP="0010424E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10424E" w:rsidRPr="009A0216" w:rsidRDefault="0010424E" w:rsidP="0010424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lastRenderedPageBreak/>
              <w:t>Bağımsız Çalışabilme ve Sorumluluk alabilme Yetkinliği</w:t>
            </w:r>
          </w:p>
          <w:p w:rsidR="00B5104D" w:rsidRPr="008E41F2" w:rsidRDefault="0010424E" w:rsidP="008E41F2">
            <w:pPr>
              <w:ind w:left="236" w:hanging="236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Yeni ve/veya özgün fikir ve yöntemler geliştirir</w:t>
            </w:r>
            <w:r w:rsidR="00B5104D" w:rsidRPr="008E41F2">
              <w:rPr>
                <w:rFonts w:eastAsia="Times New Roman" w:cs="Times New Roman"/>
                <w:lang w:eastAsia="tr-TR"/>
              </w:rPr>
              <w:t>; sistem, parça veya süreç tasarımlarında yenilikçi çözümler geliştirir.</w:t>
            </w:r>
          </w:p>
          <w:p w:rsidR="00B5104D" w:rsidRPr="008E41F2" w:rsidRDefault="0010424E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6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10424E" w:rsidRDefault="0010424E" w:rsidP="0010424E">
            <w:pPr>
              <w:ind w:left="236" w:right="150" w:hanging="236"/>
              <w:rPr>
                <w:rFonts w:cs="Times New Roman"/>
              </w:rPr>
            </w:pPr>
          </w:p>
          <w:p w:rsidR="0010424E" w:rsidRPr="0010424E" w:rsidRDefault="0010424E" w:rsidP="0010424E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Alana Özgü Yetkinlik</w:t>
            </w:r>
          </w:p>
          <w:p w:rsidR="0010424E" w:rsidRPr="0010424E" w:rsidRDefault="00B5104D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10424E" w:rsidRPr="0010424E">
              <w:rPr>
                <w:rFonts w:eastAsia="Times New Roman" w:cs="Times New Roman"/>
                <w:color w:val="000000"/>
                <w:lang w:eastAsia="tr-TR"/>
              </w:rPr>
              <w:t>Çok disiplinli takımlarda liderlik yapar, karmaşık durumlarda çözüm yaklaşımları geliştirir ve sorumluluk alır.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</w:p>
          <w:p w:rsidR="0010424E" w:rsidRPr="0010424E" w:rsidRDefault="0010424E" w:rsidP="008E41F2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BİLGİ</w:t>
            </w:r>
          </w:p>
          <w:p w:rsidR="0010424E" w:rsidRPr="0010424E" w:rsidRDefault="00B5104D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r w:rsidR="0010424E" w:rsidRPr="0010424E">
              <w:rPr>
                <w:rFonts w:eastAsia="Times New Roman" w:cs="Times New Roman"/>
                <w:color w:val="000000"/>
                <w:lang w:eastAsia="tr-TR"/>
              </w:rPr>
              <w:t>Mesleğinin yeni ve gelişmekte olan uygulamalarının farkında olup, gerektiğinde bunları inceler ve öğrenir.</w:t>
            </w:r>
          </w:p>
          <w:p w:rsidR="00B5104D" w:rsidRPr="008E41F2" w:rsidRDefault="0010424E" w:rsidP="0010424E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10424E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491E05">
            <w:pPr>
              <w:pStyle w:val="Balk1"/>
              <w:tabs>
                <w:tab w:val="left" w:pos="607"/>
              </w:tabs>
              <w:spacing w:before="0" w:beforeAutospacing="0" w:after="0" w:afterAutospacing="0"/>
              <w:ind w:left="517" w:hanging="540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="00491E05" w:rsidRPr="00491E05">
              <w:rPr>
                <w:rFonts w:ascii="Verdana" w:hAnsi="Verdana"/>
                <w:b/>
                <w:noProof/>
                <w:sz w:val="18"/>
              </w:rPr>
              <w:t>Bireysel çalışma becerisini kullanarak seminer, kongre, sempozyum, çalıştay v.b. gibi çeşitli iletişim ortamlarında çalışmalarını ve fikirlerini paylaşabilme.</w:t>
            </w:r>
          </w:p>
        </w:tc>
      </w:tr>
      <w:tr w:rsidR="00B5104D" w:rsidRPr="008E41F2" w:rsidTr="00FD2447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0D5E48" w:rsidRPr="000D5E48" w:rsidRDefault="000D5E48" w:rsidP="008E41F2">
            <w:pPr>
              <w:ind w:left="247" w:hanging="270"/>
              <w:rPr>
                <w:rFonts w:cs="Times New Roman"/>
                <w:b/>
              </w:rPr>
            </w:pPr>
            <w:r w:rsidRPr="000D5E48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47" w:hanging="270"/>
              <w:rPr>
                <w:rFonts w:cs="Times New Roman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uzmanlık düzeyindeki kuramsal ve uygulamalı bilgileri kullanabilme.</w:t>
            </w:r>
          </w:p>
          <w:p w:rsidR="000D5E48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0D5E48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9A0216" w:rsidRDefault="000D5E48" w:rsidP="000D5E48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 w:rsidR="00390721"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B5104D" w:rsidP="008E41F2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Default="00B5104D" w:rsidP="008E41F2">
            <w:pPr>
              <w:ind w:left="247" w:hanging="270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lastRenderedPageBreak/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</w:p>
          <w:p w:rsidR="000D5E48" w:rsidRPr="008E41F2" w:rsidRDefault="000D5E48" w:rsidP="008E41F2">
            <w:pPr>
              <w:ind w:left="247" w:hanging="270"/>
              <w:rPr>
                <w:rFonts w:cs="Times New Roman"/>
              </w:rPr>
            </w:pPr>
          </w:p>
          <w:p w:rsidR="000D5E48" w:rsidRPr="009A0216" w:rsidRDefault="000D5E48" w:rsidP="000D5E48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9A0216">
              <w:rPr>
                <w:rFonts w:eastAsia="Times New Roman" w:cs="Times New Roman"/>
                <w:b/>
                <w:color w:val="000000"/>
                <w:lang w:eastAsia="tr-TR"/>
              </w:rPr>
              <w:t>Öğrenme Yetkinliği</w:t>
            </w:r>
          </w:p>
          <w:p w:rsidR="000D5E48" w:rsidRPr="008E41F2" w:rsidRDefault="000D5E48" w:rsidP="000D5E48">
            <w:pPr>
              <w:ind w:left="247" w:hanging="270"/>
              <w:rPr>
                <w:rFonts w:cs="Times New Roman"/>
              </w:rPr>
            </w:pP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  <w:p w:rsid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0D5E48" w:rsidRPr="000D5E48" w:rsidRDefault="000D5E48" w:rsidP="000D5E48">
            <w:pPr>
              <w:ind w:left="247" w:hanging="27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b/>
                <w:color w:val="000000"/>
                <w:lang w:eastAsia="tr-TR"/>
              </w:rPr>
              <w:t>Alana Özgü Yetkinlik</w:t>
            </w:r>
          </w:p>
          <w:p w:rsidR="000D5E48" w:rsidRDefault="000D5E48" w:rsidP="000D5E48">
            <w:pPr>
              <w:ind w:left="247" w:right="150" w:hanging="27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- Alanı ile ilgili konularda strateji, politika </w:t>
            </w:r>
            <w:proofErr w:type="gramStart"/>
            <w:r w:rsidRPr="008E41F2">
              <w:rPr>
                <w:rFonts w:eastAsia="Times New Roman" w:cs="Times New Roman"/>
                <w:color w:val="000000"/>
                <w:lang w:eastAsia="tr-TR"/>
              </w:rPr>
              <w:t>ve  uygulama</w:t>
            </w:r>
            <w:proofErr w:type="gramEnd"/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planları geliştirebilme ve elde edilen  sonuçları, kalite süreçleri çerçevesinde değerlendirebilme.</w:t>
            </w:r>
          </w:p>
          <w:p w:rsidR="00B5104D" w:rsidRPr="008E41F2" w:rsidRDefault="000D5E48" w:rsidP="006C1552">
            <w:pPr>
              <w:ind w:left="247" w:right="150" w:hanging="27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- Alanında özümsedikleri bilgiyi, problem çözme ve/veya uygulama becerilerini, </w:t>
            </w:r>
            <w:proofErr w:type="spell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disiplinlerarası</w:t>
            </w:r>
            <w:proofErr w:type="spell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çalışmalarda kullanabilme.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  <w:b/>
              </w:rPr>
            </w:pPr>
          </w:p>
          <w:p w:rsidR="00390721" w:rsidRPr="009A0216" w:rsidRDefault="00390721" w:rsidP="00390721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390721" w:rsidRDefault="00390721" w:rsidP="00390721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390721" w:rsidRPr="009A0216" w:rsidRDefault="00390721" w:rsidP="0039072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 w:rsidRPr="00390721">
              <w:rPr>
                <w:rFonts w:cs="Times New Roman"/>
                <w:bCs/>
              </w:rPr>
              <w:t>6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390721" w:rsidRDefault="00390721" w:rsidP="00390721">
            <w:pPr>
              <w:ind w:left="236" w:right="150" w:hanging="236"/>
              <w:rPr>
                <w:rFonts w:cs="Times New Roman"/>
                <w:bCs/>
              </w:rPr>
            </w:pP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  <w:b/>
                <w:bCs/>
              </w:rPr>
            </w:pPr>
            <w:r w:rsidRPr="00390721">
              <w:rPr>
                <w:rFonts w:cs="Times New Roman"/>
                <w:b/>
                <w:bCs/>
              </w:rPr>
              <w:t>BİLGİ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 w:rsidRPr="00390721">
              <w:rPr>
                <w:rFonts w:cs="Times New Roman"/>
                <w:bCs/>
              </w:rPr>
              <w:t>3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>Sınırlı ya da eksik verileri kullanarak bilimsel yöntemlerle bilgiyi tamamlar ve uygular; değişik disiplinlere ait bilgileri bütünleştirir.</w:t>
            </w: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  <w:p w:rsidR="00B5104D" w:rsidRPr="008E41F2" w:rsidRDefault="00B5104D" w:rsidP="008E41F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402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lastRenderedPageBreak/>
              <w:t xml:space="preserve">ÖÇ5: </w:t>
            </w:r>
            <w:r w:rsidR="00491E05" w:rsidRPr="006C69D1">
              <w:rPr>
                <w:rFonts w:ascii="Verdana" w:hAnsi="Verdana"/>
                <w:b/>
                <w:noProof/>
                <w:sz w:val="18"/>
              </w:rPr>
              <w:t>Öğrencinin lisans ve lisansüstü çalışmalarından kazandığı bilgi ve deneyimlerini kullanarak bilimsel bir yayın hazırlayabilme.</w:t>
            </w:r>
          </w:p>
        </w:tc>
      </w:tr>
      <w:tr w:rsidR="00B5104D" w:rsidRPr="008E41F2" w:rsidTr="00FD2447">
        <w:trPr>
          <w:trHeight w:val="950"/>
        </w:trPr>
        <w:tc>
          <w:tcPr>
            <w:tcW w:w="6941" w:type="dxa"/>
            <w:vAlign w:val="center"/>
          </w:tcPr>
          <w:p w:rsidR="006C69D1" w:rsidRPr="008E41F2" w:rsidRDefault="006C69D1" w:rsidP="006C69D1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6C69D1" w:rsidRPr="008E41F2" w:rsidRDefault="006C69D1" w:rsidP="006C69D1">
            <w:pPr>
              <w:rPr>
                <w:rFonts w:cs="Times New Roman"/>
                <w:b/>
              </w:rPr>
            </w:pPr>
          </w:p>
          <w:p w:rsidR="006C69D1" w:rsidRPr="00ED7C5D" w:rsidRDefault="006C69D1" w:rsidP="006C69D1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BECERİLER</w:t>
            </w:r>
          </w:p>
          <w:p w:rsidR="006C69D1" w:rsidRPr="000D5E48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color w:val="000000"/>
                <w:lang w:eastAsia="tr-TR"/>
              </w:rPr>
              <w:t>2-Alanında edindiği bilgileri farklı disiplin alanlarından gelen bilgilerle bütünleştirerek yorumlayabilme ve yeni bilgiler oluşturabilme,</w:t>
            </w:r>
          </w:p>
          <w:p w:rsidR="006C69D1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2F1881">
              <w:rPr>
                <w:rFonts w:eastAsia="Times New Roman" w:cs="Times New Roman"/>
                <w:color w:val="000000"/>
                <w:lang w:eastAsia="tr-TR"/>
              </w:rPr>
              <w:t>3-Alanı ile ilgili karşılaşılan sorunları araştırma yöntemlerini kullanarak çözümleyebilme.</w:t>
            </w:r>
          </w:p>
          <w:p w:rsidR="006C69D1" w:rsidRPr="002F1881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</w:p>
          <w:p w:rsidR="006C69D1" w:rsidRPr="009A0216" w:rsidRDefault="006C69D1" w:rsidP="006C69D1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6C69D1" w:rsidRDefault="006C69D1" w:rsidP="006C69D1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6C69D1" w:rsidRPr="009A0216" w:rsidRDefault="006C69D1" w:rsidP="006C69D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6C69D1" w:rsidRPr="002F1881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1-</w:t>
            </w:r>
            <w:r w:rsidRPr="002F1881">
              <w:rPr>
                <w:rFonts w:eastAsia="Times New Roman" w:cs="Times New Roman"/>
                <w:color w:val="000000"/>
                <w:lang w:eastAsia="tr-TR"/>
              </w:rPr>
              <w:t>Alanı ile ilgili uzmanlık gerektiren bir çalışmayı bağımsız olarak yürütebilme.</w:t>
            </w:r>
          </w:p>
          <w:p w:rsidR="006C69D1" w:rsidRPr="00602CB2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2-</w:t>
            </w:r>
            <w:r w:rsidRPr="00602CB2">
              <w:rPr>
                <w:rFonts w:eastAsia="Times New Roman" w:cs="Times New Roman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  <w:p w:rsidR="006C69D1" w:rsidRPr="00602CB2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Pr="00602CB2">
              <w:rPr>
                <w:rFonts w:eastAsia="Times New Roman" w:cs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6C69D1" w:rsidRDefault="006C69D1" w:rsidP="006C69D1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6C69D1" w:rsidRPr="00ED7C5D" w:rsidRDefault="006C69D1" w:rsidP="006C69D1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lastRenderedPageBreak/>
              <w:t>İletişim ve S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osyal Yetkinlik</w:t>
            </w:r>
          </w:p>
          <w:p w:rsidR="006C69D1" w:rsidRPr="00602CB2" w:rsidRDefault="006C69D1" w:rsidP="006C69D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4-</w:t>
            </w:r>
            <w:r w:rsidRPr="00602CB2">
              <w:rPr>
                <w:rFonts w:eastAsia="Times New Roman" w:cs="Times New Roman"/>
                <w:color w:val="000000"/>
                <w:lang w:eastAsia="tr-TR"/>
              </w:rPr>
              <w:t>Alanının gerektirdiği düzeyde bilgisayar yazılımı ile birlikte bilişim ve iletişim teknolojilerini ileri düzeyde kullanabilme.</w:t>
            </w:r>
          </w:p>
          <w:p w:rsidR="006C69D1" w:rsidRDefault="006C69D1" w:rsidP="006C69D1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6C69D1" w:rsidRPr="00ED7C5D" w:rsidRDefault="006C69D1" w:rsidP="006C69D1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Alana Özgü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6C1552" w:rsidRDefault="006C69D1" w:rsidP="006C69D1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color w:val="000000"/>
                <w:lang w:eastAsia="tr-TR"/>
              </w:rPr>
              <w:t>2</w:t>
            </w:r>
            <w:r>
              <w:rPr>
                <w:rFonts w:eastAsia="Times New Roman" w:cs="Times New Roman"/>
                <w:color w:val="000000"/>
                <w:lang w:eastAsia="tr-TR"/>
              </w:rPr>
              <w:t>-A</w:t>
            </w:r>
            <w:r w:rsidRPr="00ED7C5D">
              <w:rPr>
                <w:rFonts w:eastAsia="Times New Roman" w:cs="Times New Roman"/>
                <w:color w:val="000000"/>
                <w:lang w:eastAsia="tr-TR"/>
              </w:rPr>
              <w:t>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6C69D1" w:rsidRPr="008E41F2" w:rsidRDefault="006C69D1" w:rsidP="006C69D1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6C69D1" w:rsidRPr="0010424E" w:rsidRDefault="006C69D1" w:rsidP="006C69D1">
            <w:pPr>
              <w:ind w:left="236" w:right="150" w:hanging="236"/>
              <w:rPr>
                <w:rFonts w:cs="Times New Roman"/>
              </w:rPr>
            </w:pPr>
          </w:p>
          <w:p w:rsidR="006C69D1" w:rsidRPr="0010424E" w:rsidRDefault="006C69D1" w:rsidP="006C69D1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6C69D1" w:rsidRPr="008E41F2" w:rsidRDefault="006C69D1" w:rsidP="006C69D1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6C69D1" w:rsidRPr="004E14FE" w:rsidRDefault="006C69D1" w:rsidP="006C69D1">
            <w:pPr>
              <w:ind w:left="236" w:hanging="236"/>
              <w:rPr>
                <w:rFonts w:cs="Times New Roman"/>
                <w:b/>
              </w:rPr>
            </w:pPr>
          </w:p>
          <w:p w:rsidR="006C69D1" w:rsidRPr="004E14FE" w:rsidRDefault="006C69D1" w:rsidP="006C69D1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6C69D1" w:rsidRDefault="006C69D1" w:rsidP="006C69D1">
            <w:pPr>
              <w:ind w:left="247" w:hanging="270"/>
              <w:rPr>
                <w:rFonts w:cs="Times New Roman"/>
                <w:b/>
              </w:rPr>
            </w:pPr>
          </w:p>
          <w:p w:rsidR="006C69D1" w:rsidRPr="009A0216" w:rsidRDefault="006C69D1" w:rsidP="006C69D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6C69D1" w:rsidRDefault="006C69D1" w:rsidP="006C69D1">
            <w:pPr>
              <w:ind w:left="236" w:hanging="236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Pr="004E14FE">
              <w:rPr>
                <w:rFonts w:eastAsia="Times New Roman" w:cs="Times New Roman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bütünleştirir.</w:t>
            </w:r>
          </w:p>
          <w:p w:rsidR="006C69D1" w:rsidRDefault="006C69D1" w:rsidP="006C69D1">
            <w:pPr>
              <w:ind w:left="236" w:hanging="236"/>
              <w:rPr>
                <w:rFonts w:cs="Times New Roman"/>
                <w:b/>
              </w:rPr>
            </w:pPr>
          </w:p>
          <w:p w:rsidR="006C69D1" w:rsidRPr="004E14FE" w:rsidRDefault="006C69D1" w:rsidP="006C69D1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Öğrenme Yetkinliği</w:t>
            </w:r>
          </w:p>
          <w:p w:rsidR="006C69D1" w:rsidRPr="008E41F2" w:rsidRDefault="006C69D1" w:rsidP="006C69D1">
            <w:pPr>
              <w:ind w:left="236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Pr="008E41F2">
              <w:rPr>
                <w:rFonts w:cs="Times New Roman"/>
              </w:rPr>
              <w:t>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yeni ve gelişmekte olan uygulamaların farkındadır; gerektiğinde bunları inceler ve öğrenir</w:t>
            </w:r>
          </w:p>
          <w:p w:rsidR="00B5104D" w:rsidRPr="008E41F2" w:rsidRDefault="00B5104D" w:rsidP="006C1552">
            <w:pPr>
              <w:ind w:left="236" w:hanging="236"/>
              <w:rPr>
                <w:rFonts w:cs="Times New Roman"/>
              </w:rPr>
            </w:pP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454" w:hanging="454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 xml:space="preserve">ÖÇ6: </w:t>
            </w:r>
            <w:r w:rsidR="00491E05" w:rsidRPr="00491E05">
              <w:rPr>
                <w:rFonts w:ascii="Verdana" w:hAnsi="Verdana"/>
                <w:b/>
                <w:sz w:val="18"/>
              </w:rPr>
              <w:t>Elektrokimyanın hem ulusal hem de uluslararası alanlardaki gelişmelerini yakından izleyebilme.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0D5E48" w:rsidRPr="00ED7C5D" w:rsidRDefault="000D5E48" w:rsidP="000D5E48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BECERİLER</w:t>
            </w:r>
          </w:p>
          <w:p w:rsidR="00B5104D" w:rsidRPr="000D5E48" w:rsidRDefault="000D5E48" w:rsidP="000D5E48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0D5E48">
              <w:rPr>
                <w:rFonts w:eastAsia="Times New Roman" w:cs="Times New Roman"/>
                <w:color w:val="000000"/>
                <w:lang w:eastAsia="tr-TR"/>
              </w:rPr>
              <w:t>2-</w:t>
            </w:r>
            <w:r w:rsidR="00B5104D" w:rsidRPr="000D5E48">
              <w:rPr>
                <w:rFonts w:eastAsia="Times New Roman" w:cs="Times New Roman"/>
                <w:color w:val="000000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B5104D" w:rsidRPr="002F1881" w:rsidRDefault="002F1881" w:rsidP="002F188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 w:rsidRPr="002F1881"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="00B5104D" w:rsidRPr="002F1881">
              <w:rPr>
                <w:rFonts w:eastAsia="Times New Roman" w:cs="Times New Roman"/>
                <w:color w:val="000000"/>
                <w:lang w:eastAsia="tr-TR"/>
              </w:rPr>
              <w:t>Alanı ile ilgili karşılaşılan sorunları araştırma yöntemlerini kullanarak çözümleyebilme.</w:t>
            </w:r>
          </w:p>
          <w:p w:rsidR="002F1881" w:rsidRDefault="002F1881" w:rsidP="002F1881">
            <w:pPr>
              <w:ind w:left="247" w:right="150" w:hanging="247"/>
              <w:rPr>
                <w:rFonts w:cs="Times New Roman"/>
                <w:b/>
              </w:rPr>
            </w:pPr>
          </w:p>
          <w:p w:rsidR="002F1881" w:rsidRPr="009A0216" w:rsidRDefault="002F1881" w:rsidP="002F1881">
            <w:pPr>
              <w:ind w:left="247" w:right="150" w:hanging="247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YETKİNLİKLER</w:t>
            </w:r>
          </w:p>
          <w:p w:rsidR="002F1881" w:rsidRDefault="002F1881" w:rsidP="002F1881">
            <w:pPr>
              <w:ind w:left="247" w:right="150" w:hanging="247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2F1881" w:rsidRPr="009A0216" w:rsidRDefault="002F1881" w:rsidP="002F188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 w:rsidR="004E14FE"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2F1881" w:rsidRDefault="00DC5FA3" w:rsidP="002F1881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1-</w:t>
            </w:r>
            <w:r w:rsidR="00B5104D" w:rsidRPr="002F1881">
              <w:rPr>
                <w:rFonts w:eastAsia="Times New Roman" w:cs="Times New Roman"/>
                <w:color w:val="000000"/>
                <w:lang w:eastAsia="tr-TR"/>
              </w:rPr>
              <w:t>Alanı ile ilgili uzmanlık gerektiren bir çalışmayı bağımsız olarak yürütebilme.</w:t>
            </w:r>
          </w:p>
          <w:p w:rsidR="00B5104D" w:rsidRPr="00602CB2" w:rsidRDefault="00602CB2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  <w:p w:rsidR="00B5104D" w:rsidRPr="00602CB2" w:rsidRDefault="00602CB2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 ile ilgili sorunların çözümlenmesini gerektiren ortamlarda liderlik yapabilme.</w:t>
            </w:r>
          </w:p>
          <w:p w:rsidR="00ED7C5D" w:rsidRDefault="00ED7C5D" w:rsidP="00602CB2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602CB2" w:rsidRPr="00ED7C5D" w:rsidRDefault="00ED7C5D" w:rsidP="00602CB2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İletişim ve S</w:t>
            </w:r>
            <w:r w:rsidR="00602CB2" w:rsidRPr="00ED7C5D">
              <w:rPr>
                <w:rFonts w:eastAsia="Times New Roman" w:cs="Times New Roman"/>
                <w:b/>
                <w:color w:val="000000"/>
                <w:lang w:eastAsia="tr-TR"/>
              </w:rPr>
              <w:t>osyal Yetkinlik</w:t>
            </w:r>
          </w:p>
          <w:p w:rsidR="00B5104D" w:rsidRPr="00602CB2" w:rsidRDefault="00ED7C5D" w:rsidP="00602CB2">
            <w:pPr>
              <w:ind w:right="150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4-</w:t>
            </w:r>
            <w:r w:rsidR="00B5104D" w:rsidRPr="00602CB2">
              <w:rPr>
                <w:rFonts w:eastAsia="Times New Roman" w:cs="Times New Roman"/>
                <w:color w:val="000000"/>
                <w:lang w:eastAsia="tr-TR"/>
              </w:rPr>
              <w:t>Alanının gerektirdiği düzeyde bilgisayar yazılımı ile birlikte bilişim ve iletişim teknolojilerini ileri düzeyde kullanabilme.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Alana Özgü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ED7C5D" w:rsidP="006C1552">
            <w:pPr>
              <w:ind w:right="150"/>
              <w:rPr>
                <w:rFonts w:cs="Times New Roman"/>
              </w:rPr>
            </w:pPr>
            <w:r w:rsidRPr="00ED7C5D">
              <w:rPr>
                <w:rFonts w:eastAsia="Times New Roman" w:cs="Times New Roman"/>
                <w:color w:val="000000"/>
                <w:lang w:eastAsia="tr-TR"/>
              </w:rPr>
              <w:lastRenderedPageBreak/>
              <w:t>2</w:t>
            </w:r>
            <w:r>
              <w:rPr>
                <w:rFonts w:eastAsia="Times New Roman" w:cs="Times New Roman"/>
                <w:color w:val="000000"/>
                <w:lang w:eastAsia="tr-TR"/>
              </w:rPr>
              <w:t>-A</w:t>
            </w:r>
            <w:r w:rsidR="00B5104D" w:rsidRPr="00ED7C5D">
              <w:rPr>
                <w:rFonts w:eastAsia="Times New Roman" w:cs="Times New Roman"/>
                <w:color w:val="000000"/>
                <w:lang w:eastAsia="tr-TR"/>
              </w:rPr>
              <w:t>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lastRenderedPageBreak/>
              <w:t>İlgili TAY Maddeleri</w:t>
            </w:r>
          </w:p>
          <w:p w:rsidR="00BD2405" w:rsidRPr="0010424E" w:rsidRDefault="00BD2405" w:rsidP="00BD2405">
            <w:pPr>
              <w:ind w:left="236" w:right="150" w:hanging="236"/>
              <w:rPr>
                <w:rFonts w:cs="Times New Roman"/>
              </w:rPr>
            </w:pPr>
          </w:p>
          <w:p w:rsidR="00BD2405" w:rsidRPr="0010424E" w:rsidRDefault="00BD2405" w:rsidP="00BD2405">
            <w:pPr>
              <w:ind w:left="236" w:right="150" w:hanging="236"/>
              <w:rPr>
                <w:rFonts w:cs="Times New Roman"/>
                <w:b/>
              </w:rPr>
            </w:pPr>
            <w:r w:rsidRPr="0010424E">
              <w:rPr>
                <w:rFonts w:cs="Times New Roman"/>
                <w:b/>
              </w:rPr>
              <w:t>BECERİLER</w:t>
            </w:r>
          </w:p>
          <w:p w:rsidR="00BD2405" w:rsidRPr="008E41F2" w:rsidRDefault="00BD2405" w:rsidP="00BD2405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4-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Analitik, modelleme ve deneysel esaslı araştırmaları tasarlar ve uygular; bu süreçte karşılaşılan karmaşık durumları çözümler ve yorumlar.</w:t>
            </w:r>
          </w:p>
          <w:p w:rsidR="00BD2405" w:rsidRPr="004E14FE" w:rsidRDefault="00BD2405" w:rsidP="008E41F2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4E14FE" w:rsidRDefault="004E14FE" w:rsidP="004E14FE">
            <w:pPr>
              <w:ind w:left="247" w:hanging="270"/>
              <w:rPr>
                <w:rFonts w:cs="Times New Roman"/>
                <w:b/>
              </w:rPr>
            </w:pPr>
          </w:p>
          <w:p w:rsidR="004E14FE" w:rsidRPr="009A0216" w:rsidRDefault="004E14FE" w:rsidP="004E14F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>Bağı</w:t>
            </w:r>
            <w:r>
              <w:rPr>
                <w:rFonts w:cs="Times New Roman"/>
                <w:b/>
              </w:rPr>
              <w:t>msız Çalışabilme ve Sorumluluk 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3-</w:t>
            </w:r>
            <w:r w:rsidRPr="004E14FE">
              <w:rPr>
                <w:rFonts w:eastAsia="Times New Roman" w:cs="Times New Roman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bütünleştirir.</w:t>
            </w:r>
          </w:p>
          <w:p w:rsid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8E41F2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Öğrenme Yetkinliği</w:t>
            </w:r>
          </w:p>
          <w:p w:rsidR="00B5104D" w:rsidRPr="008E41F2" w:rsidRDefault="004E14FE" w:rsidP="008E41F2">
            <w:pPr>
              <w:ind w:left="236" w:hanging="236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cs="Times New Roman"/>
              </w:rPr>
              <w:t>1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yeni ve gelişmekte olan uygulamaların farkındadır; gerektiğinde bunları inceler ve öğrenir</w:t>
            </w:r>
          </w:p>
          <w:p w:rsidR="00B5104D" w:rsidRPr="008E41F2" w:rsidRDefault="00B5104D" w:rsidP="008E41F2">
            <w:pPr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566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454"/>
              </w:tabs>
              <w:spacing w:before="0" w:beforeAutospacing="0" w:after="0" w:afterAutospacing="0"/>
              <w:ind w:left="517" w:hanging="517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 xml:space="preserve">ÖÇ7: </w:t>
            </w:r>
            <w:r w:rsidR="006C69D1" w:rsidRPr="006C69D1">
              <w:rPr>
                <w:rFonts w:ascii="Verdana" w:hAnsi="Verdana"/>
                <w:b/>
                <w:noProof/>
                <w:sz w:val="18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BECERİLER</w:t>
            </w:r>
          </w:p>
          <w:p w:rsidR="00ED7C5D" w:rsidRPr="008E41F2" w:rsidRDefault="00ED7C5D" w:rsidP="00ED7C5D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üretebilme.</w:t>
            </w:r>
          </w:p>
          <w:p w:rsidR="00B5104D" w:rsidRPr="008E41F2" w:rsidRDefault="00ED7C5D" w:rsidP="008E41F2">
            <w:pPr>
              <w:ind w:left="247" w:hanging="247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karşılaşılan sorunları araştırma yöntemlerini kullanarak çözümleyebilme.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YETKİNLİKLER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Alana Özgü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ED7C5D" w:rsidP="006C1552">
            <w:pPr>
              <w:ind w:left="247" w:right="150" w:hanging="247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-Alanı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4E14FE" w:rsidRDefault="004E14FE" w:rsidP="004E14FE">
            <w:pPr>
              <w:ind w:left="236" w:right="150" w:hanging="236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BECERİLER</w:t>
            </w:r>
          </w:p>
          <w:p w:rsidR="004E14FE" w:rsidRPr="004E14FE" w:rsidRDefault="004E14FE" w:rsidP="004E14FE">
            <w:pPr>
              <w:ind w:left="236" w:right="150" w:hanging="236"/>
              <w:rPr>
                <w:rFonts w:cs="Times New Roman"/>
              </w:rPr>
            </w:pPr>
            <w:r w:rsidRPr="004E14FE">
              <w:rPr>
                <w:rFonts w:cs="Times New Roman"/>
                <w:bCs/>
              </w:rPr>
              <w:t>4</w:t>
            </w:r>
            <w:r>
              <w:rPr>
                <w:rFonts w:cs="Times New Roman"/>
                <w:b/>
                <w:bCs/>
              </w:rPr>
              <w:t>-</w:t>
            </w:r>
            <w:r w:rsidRPr="004E14FE">
              <w:rPr>
                <w:rFonts w:cs="Times New Roman"/>
              </w:rPr>
              <w:t>Analitik, modelleme ve deneysel esaslı araştırmaları tasarlar ve uygular; bu süreçte karşılaşılan karmaşık durumları çözümler ve yorumlar.</w:t>
            </w:r>
          </w:p>
          <w:p w:rsid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</w:p>
          <w:p w:rsidR="004E14FE" w:rsidRPr="004E14FE" w:rsidRDefault="004E14FE" w:rsidP="004E14FE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4E14FE" w:rsidRDefault="004E14FE" w:rsidP="004E14FE">
            <w:pPr>
              <w:ind w:left="247" w:hanging="270"/>
              <w:rPr>
                <w:rFonts w:cs="Times New Roman"/>
                <w:b/>
              </w:rPr>
            </w:pPr>
          </w:p>
          <w:p w:rsidR="004E14FE" w:rsidRPr="009A0216" w:rsidRDefault="004E14FE" w:rsidP="004E14FE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4E14FE" w:rsidP="004E14FE">
            <w:pPr>
              <w:ind w:left="236" w:right="150" w:hanging="236"/>
              <w:rPr>
                <w:rFonts w:cs="Times New Roman"/>
              </w:rPr>
            </w:pPr>
            <w:r w:rsidRPr="004E14FE">
              <w:rPr>
                <w:rFonts w:cs="Times New Roman"/>
                <w:bCs/>
              </w:rPr>
              <w:t>5</w:t>
            </w:r>
            <w:r w:rsidRPr="004E14FE">
              <w:rPr>
                <w:rFonts w:cs="Times New Roman"/>
                <w:b/>
                <w:bCs/>
              </w:rPr>
              <w:t>-</w:t>
            </w:r>
            <w:r w:rsidRPr="004E14FE">
              <w:rPr>
                <w:rFonts w:cs="Times New Roman"/>
              </w:rPr>
              <w:t>Yeni ve/veya özgün fikir ve yöntemler geliştirir; sistem, parça veya süreç tasarımlarında yenilikçi çözümler geliştirir.</w:t>
            </w:r>
          </w:p>
        </w:tc>
      </w:tr>
      <w:tr w:rsidR="00B5104D" w:rsidRPr="008E41F2" w:rsidTr="006C1552">
        <w:tc>
          <w:tcPr>
            <w:tcW w:w="13618" w:type="dxa"/>
            <w:gridSpan w:val="2"/>
            <w:vAlign w:val="center"/>
          </w:tcPr>
          <w:p w:rsidR="00B5104D" w:rsidRPr="008E41F2" w:rsidRDefault="00B5104D" w:rsidP="008E41F2">
            <w:pPr>
              <w:pStyle w:val="Balk1"/>
              <w:tabs>
                <w:tab w:val="left" w:pos="517"/>
              </w:tabs>
              <w:spacing w:before="0" w:beforeAutospacing="0" w:after="0" w:afterAutospacing="0"/>
              <w:ind w:left="517" w:hanging="517"/>
              <w:jc w:val="both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8E41F2">
              <w:rPr>
                <w:rFonts w:asciiTheme="minorHAnsi" w:hAnsiTheme="minorHAnsi"/>
                <w:b/>
                <w:sz w:val="22"/>
                <w:szCs w:val="22"/>
              </w:rPr>
              <w:t xml:space="preserve">ÖÇ8: </w:t>
            </w:r>
            <w:r w:rsidR="00927015" w:rsidRPr="006C69D1">
              <w:rPr>
                <w:rFonts w:ascii="Verdana" w:hAnsi="Verdana"/>
                <w:b/>
                <w:sz w:val="18"/>
              </w:rPr>
              <w:t>Disiplin içi ve disiplinler arası grup çalışmaları yapabilme.</w:t>
            </w:r>
          </w:p>
        </w:tc>
      </w:tr>
      <w:tr w:rsidR="00B5104D" w:rsidRPr="008E41F2" w:rsidTr="00B50919">
        <w:trPr>
          <w:trHeight w:val="897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</w:rPr>
            </w:pP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YETKİNLİKLER</w:t>
            </w:r>
          </w:p>
          <w:p w:rsid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</w:p>
          <w:p w:rsidR="00ED7C5D" w:rsidRPr="00ED7C5D" w:rsidRDefault="00ED7C5D" w:rsidP="00ED7C5D">
            <w:pPr>
              <w:ind w:right="150"/>
              <w:rPr>
                <w:rFonts w:eastAsia="Times New Roman" w:cs="Times New Roman"/>
                <w:b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lang w:eastAsia="tr-TR"/>
              </w:rPr>
              <w:t>İletişim ve Sosyal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 xml:space="preserve"> Yetk</w:t>
            </w:r>
            <w:r>
              <w:rPr>
                <w:rFonts w:eastAsia="Times New Roman" w:cs="Times New Roman"/>
                <w:b/>
                <w:color w:val="000000"/>
                <w:lang w:eastAsia="tr-TR"/>
              </w:rPr>
              <w:t>i</w:t>
            </w:r>
            <w:r w:rsidRPr="00ED7C5D">
              <w:rPr>
                <w:rFonts w:eastAsia="Times New Roman" w:cs="Times New Roman"/>
                <w:b/>
                <w:color w:val="000000"/>
                <w:lang w:eastAsia="tr-TR"/>
              </w:rPr>
              <w:t>nlik</w:t>
            </w:r>
          </w:p>
          <w:p w:rsidR="00B5104D" w:rsidRPr="008E41F2" w:rsidRDefault="00B5104D" w:rsidP="008E41F2">
            <w:pPr>
              <w:ind w:left="247" w:right="150" w:hanging="247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B5104D" w:rsidRPr="008E41F2" w:rsidRDefault="00B5104D" w:rsidP="008E41F2">
            <w:pPr>
              <w:ind w:left="247" w:right="150" w:hanging="247"/>
              <w:rPr>
                <w:rFonts w:cs="Times New Roman"/>
              </w:rPr>
            </w:pP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Default="00B5104D" w:rsidP="008E41F2">
            <w:pPr>
              <w:rPr>
                <w:rFonts w:cs="Times New Roman"/>
                <w:b/>
              </w:rPr>
            </w:pPr>
          </w:p>
          <w:p w:rsidR="00390721" w:rsidRDefault="00390721" w:rsidP="008E41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YETKİNLİKLER</w:t>
            </w:r>
          </w:p>
          <w:p w:rsidR="00390721" w:rsidRPr="008E41F2" w:rsidRDefault="00390721" w:rsidP="008E41F2">
            <w:pPr>
              <w:rPr>
                <w:rFonts w:cs="Times New Roman"/>
                <w:b/>
              </w:rPr>
            </w:pPr>
          </w:p>
          <w:p w:rsidR="00390721" w:rsidRDefault="00390721" w:rsidP="00390721">
            <w:pPr>
              <w:ind w:left="236" w:right="150" w:hanging="236"/>
              <w:rPr>
                <w:rFonts w:cs="Times New Roman"/>
                <w:bCs/>
              </w:rPr>
            </w:pPr>
            <w:r w:rsidRPr="008B5C6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İletişim ve Sosyal Yetkinlik</w:t>
            </w:r>
            <w:r>
              <w:rPr>
                <w:rFonts w:cs="Times New Roman"/>
                <w:bCs/>
              </w:rPr>
              <w:t xml:space="preserve"> </w:t>
            </w:r>
          </w:p>
          <w:p w:rsidR="00390721" w:rsidRPr="00390721" w:rsidRDefault="00390721" w:rsidP="00390721">
            <w:pPr>
              <w:ind w:left="236" w:right="150" w:hanging="236"/>
              <w:rPr>
                <w:rFonts w:cs="Times New Roman"/>
              </w:rPr>
            </w:pPr>
            <w:r>
              <w:rPr>
                <w:rFonts w:cs="Times New Roman"/>
                <w:bCs/>
              </w:rPr>
              <w:t>2</w:t>
            </w:r>
            <w:r w:rsidRPr="00390721">
              <w:rPr>
                <w:rFonts w:cs="Times New Roman"/>
                <w:b/>
                <w:bCs/>
              </w:rPr>
              <w:t>-</w:t>
            </w:r>
            <w:r w:rsidRPr="00390721">
              <w:rPr>
                <w:rFonts w:cs="Times New Roman"/>
              </w:rPr>
              <w:t xml:space="preserve">Çalışmalarının süreç ve sonuçlarını, o alandaki veya alan dışındaki ulusal ve </w:t>
            </w:r>
            <w:proofErr w:type="gramStart"/>
            <w:r w:rsidRPr="00390721">
              <w:rPr>
                <w:rFonts w:cs="Times New Roman"/>
              </w:rPr>
              <w:t>uluslar arası</w:t>
            </w:r>
            <w:proofErr w:type="gramEnd"/>
            <w:r w:rsidRPr="00390721">
              <w:rPr>
                <w:rFonts w:cs="Times New Roman"/>
              </w:rPr>
              <w:t xml:space="preserve"> ortamlarda sistematik ve açık bir şekilde yazılı ya da sözlü olarak aktarır.</w:t>
            </w:r>
          </w:p>
          <w:p w:rsidR="00B5104D" w:rsidRPr="008E41F2" w:rsidRDefault="00B5104D" w:rsidP="008E41F2">
            <w:pPr>
              <w:rPr>
                <w:rFonts w:cs="Times New Roman"/>
              </w:rPr>
            </w:pPr>
          </w:p>
        </w:tc>
      </w:tr>
      <w:tr w:rsidR="00B5104D" w:rsidRPr="008E41F2" w:rsidTr="006C1552">
        <w:trPr>
          <w:trHeight w:val="637"/>
        </w:trPr>
        <w:tc>
          <w:tcPr>
            <w:tcW w:w="13618" w:type="dxa"/>
            <w:gridSpan w:val="2"/>
            <w:vAlign w:val="center"/>
          </w:tcPr>
          <w:p w:rsidR="00B5104D" w:rsidRPr="008E41F2" w:rsidRDefault="00B5104D" w:rsidP="00927015">
            <w:pPr>
              <w:ind w:left="517" w:hanging="517"/>
              <w:rPr>
                <w:rFonts w:cs="Times New Roman"/>
                <w:b/>
              </w:rPr>
            </w:pPr>
            <w:r w:rsidRPr="008E41F2">
              <w:rPr>
                <w:rFonts w:cs="Times New Roman"/>
                <w:b/>
              </w:rPr>
              <w:lastRenderedPageBreak/>
              <w:t xml:space="preserve">ÖÇ9: </w:t>
            </w:r>
            <w:r w:rsidR="00927015" w:rsidRPr="00927015">
              <w:rPr>
                <w:rFonts w:ascii="Verdana" w:hAnsi="Verdana"/>
                <w:b/>
                <w:noProof/>
                <w:sz w:val="18"/>
              </w:rPr>
              <w:t>Kaynak tarama, sunum yapabilme, bir deney düzeneği hazırlayabilme, uygulayabilme ve ilgili sonuçları yorumlayabilme.</w:t>
            </w:r>
          </w:p>
        </w:tc>
      </w:tr>
      <w:tr w:rsidR="00B5104D" w:rsidRPr="008E41F2" w:rsidTr="00DA37C5">
        <w:trPr>
          <w:trHeight w:val="416"/>
        </w:trPr>
        <w:tc>
          <w:tcPr>
            <w:tcW w:w="6941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TYYÇ Maddeleri</w:t>
            </w:r>
          </w:p>
          <w:p w:rsidR="00ED7C5D" w:rsidRDefault="00ED7C5D" w:rsidP="008E41F2">
            <w:pPr>
              <w:ind w:left="247" w:hanging="247"/>
              <w:rPr>
                <w:rFonts w:cs="Times New Roman"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BİLGİ</w:t>
            </w:r>
          </w:p>
          <w:p w:rsidR="00B5104D" w:rsidRPr="008E41F2" w:rsidRDefault="00ED7C5D" w:rsidP="008E41F2">
            <w:pPr>
              <w:ind w:left="247" w:hanging="247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Alanının ilişkili olduğu </w:t>
            </w:r>
            <w:proofErr w:type="spell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disiplinlerarası</w:t>
            </w:r>
            <w:proofErr w:type="spell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</w:t>
            </w:r>
            <w:proofErr w:type="gram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etkileşimi  kavrayabilme</w:t>
            </w:r>
            <w:proofErr w:type="gram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.</w:t>
            </w:r>
          </w:p>
          <w:p w:rsidR="00ED7C5D" w:rsidRDefault="00ED7C5D" w:rsidP="008E41F2">
            <w:pPr>
              <w:ind w:left="247" w:hanging="247"/>
              <w:rPr>
                <w:rFonts w:cs="Times New Roman"/>
              </w:rPr>
            </w:pPr>
          </w:p>
          <w:p w:rsidR="00ED7C5D" w:rsidRPr="00ED7C5D" w:rsidRDefault="00ED7C5D" w:rsidP="008E41F2">
            <w:pPr>
              <w:ind w:left="247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BECERİLER</w:t>
            </w:r>
          </w:p>
          <w:p w:rsidR="00B5104D" w:rsidRPr="008E41F2" w:rsidRDefault="00B5104D" w:rsidP="008E41F2">
            <w:pPr>
              <w:ind w:left="247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2-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edindiği bilgileri farklı disiplin alanlarından gelen bilgilerle bütünleştirerek yorumlayabilme ve yeni bilgiler oluşturabilme.</w:t>
            </w:r>
          </w:p>
          <w:p w:rsidR="00ED7C5D" w:rsidRDefault="00B5104D" w:rsidP="008E41F2">
            <w:pPr>
              <w:ind w:left="247" w:right="150" w:hanging="247"/>
              <w:rPr>
                <w:rFonts w:cs="Times New Roman"/>
              </w:rPr>
            </w:pPr>
            <w:r w:rsidRPr="008E41F2">
              <w:rPr>
                <w:rFonts w:cs="Times New Roman"/>
              </w:rPr>
              <w:t>3-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  <w:r w:rsidRPr="008E41F2">
              <w:rPr>
                <w:rFonts w:cs="Times New Roman"/>
              </w:rPr>
              <w:t xml:space="preserve">      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YETKİNLİKLER</w:t>
            </w:r>
          </w:p>
          <w:p w:rsid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</w:p>
          <w:p w:rsidR="00ED7C5D" w:rsidRPr="00ED7C5D" w:rsidRDefault="00ED7C5D" w:rsidP="008E41F2">
            <w:pPr>
              <w:ind w:left="247" w:right="150" w:hanging="247"/>
              <w:rPr>
                <w:rFonts w:cs="Times New Roman"/>
                <w:b/>
              </w:rPr>
            </w:pPr>
            <w:r w:rsidRPr="00ED7C5D">
              <w:rPr>
                <w:rFonts w:cs="Times New Roman"/>
                <w:b/>
              </w:rPr>
              <w:t>Alana Özgü Yetkinlik</w:t>
            </w:r>
          </w:p>
          <w:p w:rsidR="00B5104D" w:rsidRPr="008E41F2" w:rsidRDefault="00ED7C5D" w:rsidP="008E41F2">
            <w:pPr>
              <w:ind w:left="247" w:right="150" w:hanging="247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104D" w:rsidRPr="008E41F2">
              <w:rPr>
                <w:rFonts w:cs="Times New Roman"/>
              </w:rPr>
              <w:t>-</w:t>
            </w:r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Alanında özümsedikleri bilgiyi, problem çözme ve/veya uygulama becerilerini, </w:t>
            </w:r>
            <w:proofErr w:type="spellStart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>disiplinlerarası</w:t>
            </w:r>
            <w:proofErr w:type="spellEnd"/>
            <w:r w:rsidR="00B5104D" w:rsidRPr="008E41F2">
              <w:rPr>
                <w:rFonts w:eastAsia="Times New Roman" w:cs="Times New Roman"/>
                <w:color w:val="000000"/>
                <w:lang w:eastAsia="tr-TR"/>
              </w:rPr>
              <w:t xml:space="preserve"> çalışmalarda kullanabilme. </w:t>
            </w:r>
          </w:p>
        </w:tc>
        <w:tc>
          <w:tcPr>
            <w:tcW w:w="6677" w:type="dxa"/>
            <w:vAlign w:val="center"/>
          </w:tcPr>
          <w:p w:rsidR="00B5104D" w:rsidRPr="008E41F2" w:rsidRDefault="00B5104D" w:rsidP="008E41F2">
            <w:pPr>
              <w:rPr>
                <w:rFonts w:cs="Times New Roman"/>
              </w:rPr>
            </w:pPr>
            <w:r w:rsidRPr="008E41F2">
              <w:rPr>
                <w:rFonts w:cs="Times New Roman"/>
              </w:rPr>
              <w:t>İlgili TAY Maddeleri</w:t>
            </w:r>
          </w:p>
          <w:p w:rsidR="00B5104D" w:rsidRPr="008E41F2" w:rsidRDefault="00B5104D" w:rsidP="008E41F2">
            <w:pPr>
              <w:rPr>
                <w:rFonts w:cs="Times New Roman"/>
                <w:b/>
              </w:rPr>
            </w:pPr>
          </w:p>
          <w:p w:rsidR="00390721" w:rsidRPr="004E14FE" w:rsidRDefault="00390721" w:rsidP="00390721">
            <w:pPr>
              <w:ind w:left="236" w:hanging="236"/>
              <w:rPr>
                <w:rFonts w:cs="Times New Roman"/>
                <w:b/>
              </w:rPr>
            </w:pPr>
            <w:r w:rsidRPr="004E14FE">
              <w:rPr>
                <w:rFonts w:cs="Times New Roman"/>
                <w:b/>
              </w:rPr>
              <w:t>YETKİNLİKLER</w:t>
            </w:r>
          </w:p>
          <w:p w:rsidR="00390721" w:rsidRDefault="00390721" w:rsidP="00390721">
            <w:pPr>
              <w:ind w:left="247" w:hanging="270"/>
              <w:rPr>
                <w:rFonts w:cs="Times New Roman"/>
                <w:b/>
              </w:rPr>
            </w:pPr>
          </w:p>
          <w:p w:rsidR="00390721" w:rsidRPr="009A0216" w:rsidRDefault="00390721" w:rsidP="00390721">
            <w:pPr>
              <w:ind w:left="247" w:hanging="270"/>
              <w:rPr>
                <w:rFonts w:cs="Times New Roman"/>
                <w:b/>
              </w:rPr>
            </w:pPr>
            <w:r w:rsidRPr="009A0216">
              <w:rPr>
                <w:rFonts w:cs="Times New Roman"/>
                <w:b/>
              </w:rPr>
              <w:t xml:space="preserve">Bağımsız Çalışabilme ve Sorumluluk </w:t>
            </w:r>
            <w:r>
              <w:rPr>
                <w:rFonts w:cs="Times New Roman"/>
                <w:b/>
              </w:rPr>
              <w:t>A</w:t>
            </w:r>
            <w:r w:rsidRPr="009A0216">
              <w:rPr>
                <w:rFonts w:cs="Times New Roman"/>
                <w:b/>
              </w:rPr>
              <w:t>labilme Yetkinliği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eastAsia="Times New Roman" w:cs="Times New Roman"/>
                <w:color w:val="000000"/>
                <w:lang w:eastAsia="tr-TR"/>
              </w:rPr>
            </w:pPr>
            <w:r w:rsidRPr="008E41F2">
              <w:rPr>
                <w:rFonts w:cs="Times New Roman"/>
              </w:rPr>
              <w:t>1-</w:t>
            </w:r>
            <w:r w:rsidRPr="008E41F2">
              <w:rPr>
                <w:rFonts w:eastAsia="Times New Roman" w:cs="Times New Roman"/>
                <w:color w:val="000000"/>
                <w:lang w:eastAsia="tr-TR"/>
              </w:rPr>
              <w:t xml:space="preserve"> Çok disiplinli takımlarda liderlik yapar, karmaşık durumlarda çözüm yaklaşımları geliştirir ve sorumluluk alır.</w:t>
            </w:r>
          </w:p>
          <w:p w:rsidR="00B5104D" w:rsidRPr="008E41F2" w:rsidRDefault="00B5104D" w:rsidP="008E41F2">
            <w:pPr>
              <w:ind w:left="236" w:right="150" w:hanging="236"/>
              <w:rPr>
                <w:rFonts w:cs="Times New Roman"/>
              </w:rPr>
            </w:pPr>
          </w:p>
        </w:tc>
      </w:tr>
    </w:tbl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8"/>
        <w:gridCol w:w="7051"/>
      </w:tblGrid>
      <w:tr w:rsidR="001348EB" w:rsidRPr="007C5DC6" w:rsidTr="00AB7C8F">
        <w:tc>
          <w:tcPr>
            <w:tcW w:w="13969" w:type="dxa"/>
            <w:gridSpan w:val="2"/>
          </w:tcPr>
          <w:p w:rsidR="001348EB" w:rsidRPr="007C5DC6" w:rsidRDefault="001348EB" w:rsidP="00AB7C8F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t xml:space="preserve">ÖÇ10: Bağımsız davranarak </w:t>
            </w:r>
            <w:proofErr w:type="gramStart"/>
            <w:r w:rsidRPr="007C5DC6">
              <w:rPr>
                <w:rFonts w:asciiTheme="minorHAnsi" w:hAnsiTheme="minorHAnsi"/>
                <w:b/>
              </w:rPr>
              <w:t>inisiyatif</w:t>
            </w:r>
            <w:proofErr w:type="gramEnd"/>
            <w:r w:rsidRPr="007C5DC6">
              <w:rPr>
                <w:rFonts w:asciiTheme="minorHAnsi" w:hAnsiTheme="minorHAnsi"/>
                <w:b/>
              </w:rPr>
              <w:t xml:space="preserve"> alabilme ve kullanabilme.</w:t>
            </w:r>
          </w:p>
        </w:tc>
      </w:tr>
      <w:tr w:rsidR="001348EB" w:rsidRPr="00EF3464" w:rsidTr="00AB7C8F">
        <w:tc>
          <w:tcPr>
            <w:tcW w:w="6918" w:type="dxa"/>
          </w:tcPr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</w:p>
          <w:p w:rsidR="001348EB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uzmanlık gerektiren bir çalışmayı bağımsız olarak yürütebilme.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gerektiren ortamlarda liderlik yapabilme.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2. Sosyal ilişkileri ve bu ilişkileri yönlendiren normları eleştirel bir bakış açısıyla incelemeyebilme, geliştirebilme ve gerektiğinde değiştirmek üzere harekete geçebilme.</w:t>
            </w:r>
          </w:p>
        </w:tc>
        <w:tc>
          <w:tcPr>
            <w:tcW w:w="7051" w:type="dxa"/>
          </w:tcPr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İlgili TAY Maddeleri</w:t>
            </w:r>
          </w:p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1348EB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Bağımsız Çalışabilme ve Sorumluluk Alabilme Yetkinliği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uzmanlık gerektiren bir çalışmayı bağımsız olarak yürüt</w:t>
            </w:r>
            <w:r>
              <w:rPr>
                <w:rFonts w:asciiTheme="minorHAnsi" w:hAnsiTheme="minorHAnsi"/>
              </w:rPr>
              <w:t>ür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uygulamalarda karşılaşılan ve öngörülemeyen karmaşık sorunların çözümü için yeni stratejik yaklaşımlar geliştirebilme ve sorumluluk alarak çözüm üret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3. Alanı ile ilgili sorunların çözümlenmesini gerektir</w:t>
            </w:r>
            <w:r>
              <w:rPr>
                <w:rFonts w:asciiTheme="minorHAnsi" w:hAnsiTheme="minorHAnsi"/>
              </w:rPr>
              <w:t>en ortamlarda liderlik yapar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lastRenderedPageBreak/>
              <w:t>2. Sosyal ilişkileri ve bu ilişkileri yönlendiren normları eleştirel bir bakış açısıyla incele</w:t>
            </w:r>
            <w:r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, geliştir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gerektiğinde değiş</w:t>
            </w:r>
            <w:r>
              <w:rPr>
                <w:rFonts w:asciiTheme="minorHAnsi" w:hAnsiTheme="minorHAnsi"/>
              </w:rPr>
              <w:t>tirmek üzere harekete geçer.</w:t>
            </w:r>
          </w:p>
        </w:tc>
      </w:tr>
      <w:tr w:rsidR="001348EB" w:rsidRPr="007C5DC6" w:rsidTr="00AB7C8F">
        <w:tc>
          <w:tcPr>
            <w:tcW w:w="13969" w:type="dxa"/>
            <w:gridSpan w:val="2"/>
          </w:tcPr>
          <w:p w:rsidR="001348EB" w:rsidRPr="007C5DC6" w:rsidRDefault="001348EB" w:rsidP="00AB7C8F">
            <w:pPr>
              <w:pStyle w:val="AralkYok"/>
              <w:rPr>
                <w:rFonts w:asciiTheme="minorHAnsi" w:hAnsiTheme="minorHAnsi"/>
                <w:b/>
              </w:rPr>
            </w:pPr>
            <w:r w:rsidRPr="007C5DC6">
              <w:rPr>
                <w:rFonts w:asciiTheme="minorHAnsi" w:hAnsiTheme="minorHAnsi"/>
                <w:b/>
              </w:rPr>
              <w:lastRenderedPageBreak/>
              <w:t>ÖÇ11: Bilimsel ve mesleki etik anlayışına sahip olma ve bu anlayışı her türlü ortamda savunabilme.</w:t>
            </w:r>
          </w:p>
        </w:tc>
      </w:tr>
      <w:tr w:rsidR="001348EB" w:rsidRPr="00EF3464" w:rsidTr="00AB7C8F">
        <w:tc>
          <w:tcPr>
            <w:tcW w:w="6918" w:type="dxa"/>
          </w:tcPr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TYYÇ Maddeleri</w:t>
            </w:r>
          </w:p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1348EB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incelemeyebilme, geliştirebilme ve gerektiğinde değiştirmek üzere harekete geçebilme.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Alana Özgü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051" w:type="dxa"/>
          </w:tcPr>
          <w:p w:rsidR="001348EB" w:rsidRPr="00EF3464" w:rsidRDefault="001348EB" w:rsidP="00AB7C8F">
            <w:pPr>
              <w:pStyle w:val="AralkYok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İlgili TAY Maddeleri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YETKİNLİKLER</w:t>
            </w:r>
          </w:p>
          <w:p w:rsidR="001348EB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</w:rPr>
              <w:t>İletişim ve Sosyal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Sosyal ilişkileri ve bu ilişkileri yönlendiren normları eleştirel bir bakış açısıyla incele</w:t>
            </w:r>
            <w:r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, geliştir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gerektiğinde değiştirmek üzere harekete geçe</w:t>
            </w:r>
            <w:r>
              <w:rPr>
                <w:rFonts w:asciiTheme="minorHAnsi" w:hAnsiTheme="minorHAnsi"/>
              </w:rPr>
              <w:t>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  <w:b/>
              </w:rPr>
            </w:pPr>
            <w:r w:rsidRPr="00EF3464">
              <w:rPr>
                <w:rFonts w:asciiTheme="minorHAnsi" w:hAnsiTheme="minorHAnsi"/>
                <w:b/>
                <w:bCs/>
              </w:rPr>
              <w:t>Alana Özgü Yetkinlik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1. Alanı ile ilgili verilerin toplanması, yorumlanması, uygulanması ve duyurulması aşamalarında toplumsal, bilimsel, kültürel ve etik değerleri gözeterek denetle</w:t>
            </w:r>
            <w:r>
              <w:rPr>
                <w:rFonts w:asciiTheme="minorHAnsi" w:hAnsiTheme="minorHAnsi"/>
              </w:rPr>
              <w:t xml:space="preserve">r </w:t>
            </w:r>
            <w:r w:rsidRPr="00EF3464">
              <w:rPr>
                <w:rFonts w:asciiTheme="minorHAnsi" w:hAnsiTheme="minorHAnsi"/>
              </w:rPr>
              <w:t>ve bu değerleri öğret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  <w:r w:rsidRPr="00EF3464">
              <w:rPr>
                <w:rFonts w:asciiTheme="minorHAnsi" w:hAnsiTheme="minorHAnsi"/>
              </w:rPr>
              <w:t>2. Alanı ile ilgili konularda strateji, politika ve uygulama planları geliştir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 xml:space="preserve"> ve elde edilen sonuçları, kalite süreçleri çerçevesinde değerlendir</w:t>
            </w:r>
            <w:r>
              <w:rPr>
                <w:rFonts w:asciiTheme="minorHAnsi" w:hAnsiTheme="minorHAnsi"/>
              </w:rPr>
              <w:t>ir</w:t>
            </w:r>
            <w:r w:rsidRPr="00EF3464">
              <w:rPr>
                <w:rFonts w:asciiTheme="minorHAnsi" w:hAnsiTheme="minorHAnsi"/>
              </w:rPr>
              <w:t>.</w:t>
            </w:r>
          </w:p>
          <w:p w:rsidR="001348EB" w:rsidRPr="00EF3464" w:rsidRDefault="001348EB" w:rsidP="00AB7C8F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</w:tr>
    </w:tbl>
    <w:p w:rsidR="001348EB" w:rsidRDefault="001348EB" w:rsidP="001348EB">
      <w:pPr>
        <w:pStyle w:val="AralkYok"/>
        <w:ind w:left="0"/>
      </w:pPr>
    </w:p>
    <w:p w:rsidR="001348EB" w:rsidRDefault="001348EB" w:rsidP="001348EB">
      <w:pPr>
        <w:pStyle w:val="AralkYok"/>
        <w:ind w:left="0"/>
      </w:pPr>
    </w:p>
    <w:p w:rsidR="001348EB" w:rsidRDefault="001348EB" w:rsidP="001348EB">
      <w:pPr>
        <w:pStyle w:val="AralkYok"/>
        <w:ind w:left="0"/>
      </w:pPr>
    </w:p>
    <w:p w:rsidR="001348EB" w:rsidRDefault="001348EB" w:rsidP="001348EB">
      <w:pPr>
        <w:pStyle w:val="AralkYok"/>
        <w:ind w:left="0"/>
      </w:pPr>
    </w:p>
    <w:p w:rsidR="00B5104D" w:rsidRPr="009F689F" w:rsidRDefault="00B5104D" w:rsidP="006C1552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B5104D" w:rsidRPr="009F689F" w:rsidSect="006C155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85" w:rsidRDefault="00284885" w:rsidP="006C1552">
      <w:pPr>
        <w:spacing w:after="0" w:line="240" w:lineRule="auto"/>
      </w:pPr>
      <w:r>
        <w:separator/>
      </w:r>
    </w:p>
  </w:endnote>
  <w:endnote w:type="continuationSeparator" w:id="0">
    <w:p w:rsidR="00284885" w:rsidRDefault="00284885" w:rsidP="006C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428379"/>
      <w:docPartObj>
        <w:docPartGallery w:val="Page Numbers (Bottom of Page)"/>
        <w:docPartUnique/>
      </w:docPartObj>
    </w:sdtPr>
    <w:sdtEndPr/>
    <w:sdtContent>
      <w:p w:rsidR="006C1552" w:rsidRDefault="006C15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EB">
          <w:rPr>
            <w:noProof/>
          </w:rPr>
          <w:t>8</w:t>
        </w:r>
        <w:r>
          <w:fldChar w:fldCharType="end"/>
        </w:r>
        <w:r>
          <w:t>/6</w:t>
        </w:r>
      </w:p>
    </w:sdtContent>
  </w:sdt>
  <w:p w:rsidR="006C1552" w:rsidRDefault="006C15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460273"/>
      <w:docPartObj>
        <w:docPartGallery w:val="Page Numbers (Bottom of Page)"/>
        <w:docPartUnique/>
      </w:docPartObj>
    </w:sdtPr>
    <w:sdtEndPr/>
    <w:sdtContent>
      <w:p w:rsidR="006C1552" w:rsidRDefault="006C15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EB"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6C1552" w:rsidRDefault="006C15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85" w:rsidRDefault="00284885" w:rsidP="006C1552">
      <w:pPr>
        <w:spacing w:after="0" w:line="240" w:lineRule="auto"/>
      </w:pPr>
      <w:r>
        <w:separator/>
      </w:r>
    </w:p>
  </w:footnote>
  <w:footnote w:type="continuationSeparator" w:id="0">
    <w:p w:rsidR="00284885" w:rsidRDefault="00284885" w:rsidP="006C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15" w:rsidRDefault="00927015" w:rsidP="00927015">
    <w:pPr>
      <w:pStyle w:val="stbilgi"/>
    </w:pPr>
    <w:r>
      <w:rPr>
        <w:rFonts w:cs="Times New Roman"/>
        <w:b/>
        <w:sz w:val="28"/>
        <w:szCs w:val="28"/>
      </w:rPr>
      <w:t>Elektrokimya ve Teknolojisi</w:t>
    </w:r>
    <w:r w:rsidRPr="003C0036">
      <w:rPr>
        <w:rFonts w:cs="Times New Roman"/>
        <w:b/>
        <w:sz w:val="28"/>
        <w:szCs w:val="28"/>
      </w:rPr>
      <w:t xml:space="preserve"> Anabilim Dalı </w:t>
    </w:r>
    <w:r>
      <w:rPr>
        <w:rFonts w:cs="Times New Roman"/>
        <w:b/>
        <w:sz w:val="28"/>
        <w:szCs w:val="28"/>
      </w:rPr>
      <w:t>YL</w:t>
    </w:r>
    <w:r w:rsidRPr="003C0036">
      <w:rPr>
        <w:rFonts w:cs="Times New Roman"/>
        <w:b/>
        <w:sz w:val="28"/>
        <w:szCs w:val="28"/>
      </w:rPr>
      <w:t xml:space="preserve"> Programı Öğrenme Çıktılarının TYYÇ ve TAY ile ilişkisi</w:t>
    </w:r>
  </w:p>
  <w:p w:rsidR="006C1552" w:rsidRDefault="006C15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2" w:rsidRDefault="009B5DD0" w:rsidP="00B66069">
    <w:pPr>
      <w:spacing w:before="240" w:after="120" w:line="240" w:lineRule="auto"/>
      <w:rPr>
        <w:rFonts w:ascii="Verdana" w:hAnsi="Verdana"/>
        <w:b/>
        <w:sz w:val="20"/>
        <w:szCs w:val="20"/>
      </w:rPr>
    </w:pPr>
    <w:r w:rsidRPr="009B5DD0">
      <w:rPr>
        <w:rFonts w:ascii="Verdana" w:hAnsi="Verdana"/>
        <w:b/>
        <w:noProof/>
        <w:sz w:val="20"/>
        <w:szCs w:val="20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7767955</wp:posOffset>
          </wp:positionH>
          <wp:positionV relativeFrom="paragraph">
            <wp:posOffset>350520</wp:posOffset>
          </wp:positionV>
          <wp:extent cx="781050" cy="419100"/>
          <wp:effectExtent l="0" t="0" r="0" b="0"/>
          <wp:wrapNone/>
          <wp:docPr id="1" name="Resim 1" descr="D:\WİS\_RESİMLER\SLİDER_ARKA_PLAN\FBE_OGU_logo\FBELOGOPNG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İS\_RESİMLER\SLİDER_ARKA_PLAN\FBE_OGU_logo\FBELOGOPNGS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6069">
      <w:rPr>
        <w:noProof/>
        <w:lang w:eastAsia="tr-TR"/>
      </w:rPr>
      <w:drawing>
        <wp:inline distT="0" distB="0" distL="0" distR="0" wp14:anchorId="6554BEE8" wp14:editId="738372AD">
          <wp:extent cx="697865" cy="686435"/>
          <wp:effectExtent l="0" t="0" r="6985" b="0"/>
          <wp:docPr id="4" name="Resim 4" descr="ESOGÜyeni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 descr="ESOGÜyeni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6069">
      <w:rPr>
        <w:rFonts w:ascii="Verdana" w:hAnsi="Verdana"/>
        <w:b/>
        <w:sz w:val="20"/>
        <w:szCs w:val="20"/>
      </w:rPr>
      <w:tab/>
    </w:r>
    <w:r w:rsidR="00B66069">
      <w:rPr>
        <w:rFonts w:ascii="Verdana" w:hAnsi="Verdana"/>
        <w:b/>
        <w:sz w:val="20"/>
        <w:szCs w:val="20"/>
      </w:rPr>
      <w:tab/>
    </w:r>
    <w:r w:rsidR="00B66069">
      <w:rPr>
        <w:rFonts w:ascii="Verdana" w:hAnsi="Verdana"/>
        <w:b/>
        <w:sz w:val="20"/>
        <w:szCs w:val="20"/>
      </w:rPr>
      <w:tab/>
    </w:r>
    <w:r w:rsidR="00B66069">
      <w:rPr>
        <w:rFonts w:ascii="Verdana" w:hAnsi="Verdana"/>
        <w:b/>
        <w:sz w:val="20"/>
        <w:szCs w:val="20"/>
      </w:rPr>
      <w:tab/>
    </w:r>
    <w:r w:rsidR="00B66069">
      <w:rPr>
        <w:rFonts w:ascii="Verdana" w:hAnsi="Verdana"/>
        <w:b/>
        <w:sz w:val="20"/>
        <w:szCs w:val="20"/>
      </w:rPr>
      <w:tab/>
    </w:r>
    <w:r w:rsidR="00B66069">
      <w:rPr>
        <w:rFonts w:ascii="Verdana" w:hAnsi="Verdana"/>
        <w:b/>
        <w:sz w:val="20"/>
        <w:szCs w:val="20"/>
      </w:rPr>
      <w:tab/>
    </w:r>
    <w:r w:rsidR="006C1552">
      <w:rPr>
        <w:rFonts w:ascii="Verdana" w:hAnsi="Verdana"/>
        <w:b/>
        <w:sz w:val="20"/>
        <w:szCs w:val="20"/>
      </w:rPr>
      <w:t>ESKİŞEHİR OSMANGAZİ ÜNİVERSİTESİ</w:t>
    </w:r>
  </w:p>
  <w:p w:rsidR="006C1552" w:rsidRDefault="006C1552" w:rsidP="006C1552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6C1552" w:rsidRDefault="00BF5D73" w:rsidP="006C1552">
    <w:pPr>
      <w:pStyle w:val="stbilgi"/>
    </w:pPr>
    <w:r>
      <w:rPr>
        <w:rFonts w:cs="Times New Roman"/>
        <w:b/>
        <w:sz w:val="28"/>
        <w:szCs w:val="28"/>
      </w:rPr>
      <w:t>Elektrokimya ve Teknolojisi</w:t>
    </w:r>
    <w:r w:rsidR="006C1552" w:rsidRPr="003C0036">
      <w:rPr>
        <w:rFonts w:cs="Times New Roman"/>
        <w:b/>
        <w:sz w:val="28"/>
        <w:szCs w:val="28"/>
      </w:rPr>
      <w:t xml:space="preserve"> Anabilim Dalı </w:t>
    </w:r>
    <w:r w:rsidR="006C1552">
      <w:rPr>
        <w:rFonts w:cs="Times New Roman"/>
        <w:b/>
        <w:sz w:val="28"/>
        <w:szCs w:val="28"/>
      </w:rPr>
      <w:t>YL</w:t>
    </w:r>
    <w:r w:rsidR="006C1552" w:rsidRPr="003C0036">
      <w:rPr>
        <w:rFonts w:cs="Times New Roman"/>
        <w:b/>
        <w:sz w:val="28"/>
        <w:szCs w:val="28"/>
      </w:rPr>
      <w:t xml:space="preserve">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F5463"/>
    <w:multiLevelType w:val="hybridMultilevel"/>
    <w:tmpl w:val="F5543792"/>
    <w:lvl w:ilvl="0" w:tplc="37E603F2">
      <w:start w:val="1"/>
      <w:numFmt w:val="decimal"/>
      <w:lvlText w:val="%1-"/>
      <w:lvlJc w:val="left"/>
      <w:pPr>
        <w:ind w:left="36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50FFA"/>
    <w:multiLevelType w:val="hybridMultilevel"/>
    <w:tmpl w:val="329C0580"/>
    <w:lvl w:ilvl="0" w:tplc="F0D845D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45ECB"/>
    <w:multiLevelType w:val="hybridMultilevel"/>
    <w:tmpl w:val="6ECE3718"/>
    <w:lvl w:ilvl="0" w:tplc="EB5A610A">
      <w:start w:val="1"/>
      <w:numFmt w:val="decimal"/>
      <w:lvlText w:val="%1-"/>
      <w:lvlJc w:val="left"/>
      <w:pPr>
        <w:ind w:left="450" w:hanging="360"/>
      </w:pPr>
      <w:rPr>
        <w:rFonts w:asciiTheme="minorHAnsi" w:eastAsia="Times New Roman" w:hAnsiTheme="minorHAnsi" w:cs="Tahoma" w:hint="default"/>
      </w:rPr>
    </w:lvl>
    <w:lvl w:ilvl="1" w:tplc="6348341E">
      <w:start w:val="1"/>
      <w:numFmt w:val="bullet"/>
      <w:lvlText w:val="-"/>
      <w:lvlJc w:val="left"/>
      <w:pPr>
        <w:ind w:left="117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D5A1978"/>
    <w:multiLevelType w:val="hybridMultilevel"/>
    <w:tmpl w:val="46C444F4"/>
    <w:lvl w:ilvl="0" w:tplc="A5A0765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4409D"/>
    <w:multiLevelType w:val="hybridMultilevel"/>
    <w:tmpl w:val="0D64FF80"/>
    <w:lvl w:ilvl="0" w:tplc="8974C15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5090B"/>
    <w:multiLevelType w:val="hybridMultilevel"/>
    <w:tmpl w:val="365CEF1E"/>
    <w:lvl w:ilvl="0" w:tplc="FEACB52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880"/>
    <w:multiLevelType w:val="hybridMultilevel"/>
    <w:tmpl w:val="CDF6EE12"/>
    <w:lvl w:ilvl="0" w:tplc="E4F04CA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3793"/>
    <w:multiLevelType w:val="hybridMultilevel"/>
    <w:tmpl w:val="D7FC77E8"/>
    <w:lvl w:ilvl="0" w:tplc="A4D2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46033"/>
    <w:multiLevelType w:val="hybridMultilevel"/>
    <w:tmpl w:val="7E7AB3FC"/>
    <w:lvl w:ilvl="0" w:tplc="DB060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E592D"/>
    <w:multiLevelType w:val="hybridMultilevel"/>
    <w:tmpl w:val="C9204E2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06968"/>
    <w:multiLevelType w:val="hybridMultilevel"/>
    <w:tmpl w:val="F0766FB0"/>
    <w:lvl w:ilvl="0" w:tplc="A9081186">
      <w:start w:val="1"/>
      <w:numFmt w:val="decimal"/>
      <w:lvlText w:val="%1-"/>
      <w:lvlJc w:val="left"/>
      <w:pPr>
        <w:ind w:left="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26A6B"/>
    <w:multiLevelType w:val="hybridMultilevel"/>
    <w:tmpl w:val="E764AEA2"/>
    <w:lvl w:ilvl="0" w:tplc="04488BFC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B1058"/>
    <w:multiLevelType w:val="hybridMultilevel"/>
    <w:tmpl w:val="4FACF2B2"/>
    <w:lvl w:ilvl="0" w:tplc="DE98132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6B"/>
    <w:rsid w:val="00001FBD"/>
    <w:rsid w:val="00035291"/>
    <w:rsid w:val="000D5E48"/>
    <w:rsid w:val="000F06E0"/>
    <w:rsid w:val="000F081B"/>
    <w:rsid w:val="000F6D4E"/>
    <w:rsid w:val="0010424E"/>
    <w:rsid w:val="001348EB"/>
    <w:rsid w:val="00175514"/>
    <w:rsid w:val="00196C91"/>
    <w:rsid w:val="001A30F9"/>
    <w:rsid w:val="00200522"/>
    <w:rsid w:val="00264841"/>
    <w:rsid w:val="002844E1"/>
    <w:rsid w:val="00284885"/>
    <w:rsid w:val="002C30F6"/>
    <w:rsid w:val="002F1881"/>
    <w:rsid w:val="003040C8"/>
    <w:rsid w:val="00372272"/>
    <w:rsid w:val="00390721"/>
    <w:rsid w:val="003955F1"/>
    <w:rsid w:val="00405B89"/>
    <w:rsid w:val="00491E05"/>
    <w:rsid w:val="00492837"/>
    <w:rsid w:val="004B437A"/>
    <w:rsid w:val="004E14FE"/>
    <w:rsid w:val="004E6829"/>
    <w:rsid w:val="004F45F9"/>
    <w:rsid w:val="00503FBF"/>
    <w:rsid w:val="00601E13"/>
    <w:rsid w:val="00602CB2"/>
    <w:rsid w:val="00647A5F"/>
    <w:rsid w:val="00682244"/>
    <w:rsid w:val="006A5A17"/>
    <w:rsid w:val="006C1552"/>
    <w:rsid w:val="006C69D1"/>
    <w:rsid w:val="00700E69"/>
    <w:rsid w:val="0076689C"/>
    <w:rsid w:val="00773A4B"/>
    <w:rsid w:val="00773AAE"/>
    <w:rsid w:val="00823A69"/>
    <w:rsid w:val="00873A17"/>
    <w:rsid w:val="008745B0"/>
    <w:rsid w:val="008E41F2"/>
    <w:rsid w:val="00927015"/>
    <w:rsid w:val="009A0216"/>
    <w:rsid w:val="009B5DD0"/>
    <w:rsid w:val="00B5104D"/>
    <w:rsid w:val="00B66069"/>
    <w:rsid w:val="00B7406B"/>
    <w:rsid w:val="00BA76B7"/>
    <w:rsid w:val="00BC4E23"/>
    <w:rsid w:val="00BD2405"/>
    <w:rsid w:val="00BE6ED1"/>
    <w:rsid w:val="00BF5D73"/>
    <w:rsid w:val="00C143B3"/>
    <w:rsid w:val="00CD012A"/>
    <w:rsid w:val="00D114BF"/>
    <w:rsid w:val="00D30680"/>
    <w:rsid w:val="00DC5FA3"/>
    <w:rsid w:val="00E72C14"/>
    <w:rsid w:val="00ED7C5D"/>
    <w:rsid w:val="00F349C9"/>
    <w:rsid w:val="00F95100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4792A-6F9D-4947-B371-6511AE7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51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04D"/>
    <w:rPr>
      <w:rFonts w:ascii="Times New Roman" w:eastAsia="Times New Roman" w:hAnsi="Times New Roman" w:cs="Times New Roman"/>
      <w:bCs/>
      <w:kern w:val="36"/>
      <w:sz w:val="20"/>
      <w:szCs w:val="48"/>
      <w:lang w:eastAsia="tr-TR"/>
    </w:rPr>
  </w:style>
  <w:style w:type="table" w:styleId="TabloKlavuzu">
    <w:name w:val="Table Grid"/>
    <w:basedOn w:val="NormalTablo"/>
    <w:uiPriority w:val="39"/>
    <w:rsid w:val="00B5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04D"/>
    <w:pPr>
      <w:spacing w:after="160" w:line="259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C1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1552"/>
  </w:style>
  <w:style w:type="paragraph" w:styleId="Altbilgi">
    <w:name w:val="footer"/>
    <w:basedOn w:val="Normal"/>
    <w:link w:val="AltbilgiChar"/>
    <w:uiPriority w:val="99"/>
    <w:unhideWhenUsed/>
    <w:rsid w:val="006C1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1552"/>
  </w:style>
  <w:style w:type="paragraph" w:styleId="BalonMetni">
    <w:name w:val="Balloon Text"/>
    <w:basedOn w:val="Normal"/>
    <w:link w:val="BalonMetniChar"/>
    <w:uiPriority w:val="99"/>
    <w:semiHidden/>
    <w:unhideWhenUsed/>
    <w:rsid w:val="006C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55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348EB"/>
    <w:pPr>
      <w:spacing w:after="0" w:line="240" w:lineRule="auto"/>
      <w:ind w:left="23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User-pc</cp:lastModifiedBy>
  <cp:revision>8</cp:revision>
  <cp:lastPrinted>2014-11-25T09:00:00Z</cp:lastPrinted>
  <dcterms:created xsi:type="dcterms:W3CDTF">2018-04-17T09:54:00Z</dcterms:created>
  <dcterms:modified xsi:type="dcterms:W3CDTF">2018-05-14T10:29:00Z</dcterms:modified>
</cp:coreProperties>
</file>